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4AB96" w14:textId="77777777" w:rsidR="00D170E3" w:rsidRDefault="00D170E3"/>
    <w:p w14:paraId="1E978551" w14:textId="1BE6D4CD" w:rsidR="00D170E3" w:rsidRPr="00882C70" w:rsidRDefault="000E36AE" w:rsidP="000E36AE">
      <w:pPr>
        <w:numPr>
          <w:ilvl w:val="12"/>
          <w:numId w:val="0"/>
        </w:numPr>
        <w:pBdr>
          <w:bottom w:val="single" w:sz="4" w:space="1" w:color="auto"/>
        </w:pBdr>
        <w:spacing w:before="120" w:after="120"/>
        <w:jc w:val="center"/>
        <w:rPr>
          <w:rFonts w:ascii="Verdana" w:hAnsi="Verdana"/>
          <w:b/>
          <w:color w:val="000000"/>
          <w:sz w:val="22"/>
          <w:szCs w:val="22"/>
        </w:rPr>
      </w:pPr>
      <w:r>
        <w:rPr>
          <w:rFonts w:ascii="Verdana" w:hAnsi="Verdana"/>
          <w:b/>
          <w:color w:val="000000"/>
          <w:sz w:val="22"/>
          <w:szCs w:val="22"/>
        </w:rPr>
        <w:t>Drogheda Hospice Homecare Foundation</w:t>
      </w:r>
    </w:p>
    <w:p w14:paraId="35E23683" w14:textId="77777777" w:rsidR="00D170E3" w:rsidRPr="003B44F5" w:rsidRDefault="00D170E3" w:rsidP="00D170E3">
      <w:pPr>
        <w:numPr>
          <w:ilvl w:val="12"/>
          <w:numId w:val="0"/>
        </w:numPr>
        <w:spacing w:before="120" w:after="120"/>
        <w:jc w:val="center"/>
        <w:rPr>
          <w:rFonts w:ascii="Verdana" w:hAnsi="Verdana"/>
          <w:b/>
          <w:color w:val="000000"/>
          <w:sz w:val="32"/>
          <w:szCs w:val="22"/>
        </w:rPr>
      </w:pPr>
      <w:r w:rsidRPr="003B44F5">
        <w:rPr>
          <w:rFonts w:ascii="Verdana" w:hAnsi="Verdana"/>
          <w:b/>
          <w:bCs/>
          <w:color w:val="000000"/>
          <w:sz w:val="32"/>
          <w:szCs w:val="22"/>
        </w:rPr>
        <w:t xml:space="preserve">Volunteer Policy </w:t>
      </w:r>
    </w:p>
    <w:p w14:paraId="4252215F" w14:textId="12100F7B" w:rsidR="00D170E3" w:rsidRPr="001163F0" w:rsidRDefault="00C8326C" w:rsidP="00D170E3">
      <w:pPr>
        <w:pStyle w:val="BodyText2"/>
        <w:spacing w:before="120" w:line="240" w:lineRule="auto"/>
        <w:jc w:val="center"/>
        <w:rPr>
          <w:rFonts w:ascii="Verdana" w:hAnsi="Verdana"/>
          <w:b/>
          <w:color w:val="000000"/>
          <w:sz w:val="22"/>
          <w:szCs w:val="22"/>
        </w:rPr>
      </w:pPr>
      <w:r>
        <w:rPr>
          <w:rFonts w:ascii="Verdana" w:hAnsi="Verdana"/>
          <w:b/>
          <w:color w:val="000000"/>
          <w:sz w:val="22"/>
          <w:szCs w:val="22"/>
        </w:rPr>
        <w:t>Policy Approved</w:t>
      </w:r>
      <w:r w:rsidR="000E36AE">
        <w:rPr>
          <w:rFonts w:ascii="Verdana" w:hAnsi="Verdana"/>
          <w:b/>
          <w:color w:val="000000"/>
          <w:sz w:val="22"/>
          <w:szCs w:val="22"/>
        </w:rPr>
        <w:t xml:space="preserve">               </w:t>
      </w:r>
      <w:r w:rsidR="006F46DE">
        <w:rPr>
          <w:rFonts w:ascii="Verdana" w:hAnsi="Verdana"/>
          <w:b/>
          <w:color w:val="000000"/>
          <w:sz w:val="22"/>
          <w:szCs w:val="22"/>
        </w:rPr>
        <w:t>29</w:t>
      </w:r>
      <w:r w:rsidR="006F46DE" w:rsidRPr="006F46DE">
        <w:rPr>
          <w:rFonts w:ascii="Verdana" w:hAnsi="Verdana"/>
          <w:b/>
          <w:color w:val="000000"/>
          <w:sz w:val="22"/>
          <w:szCs w:val="22"/>
          <w:vertAlign w:val="superscript"/>
        </w:rPr>
        <w:t>th</w:t>
      </w:r>
      <w:r w:rsidR="006F46DE">
        <w:rPr>
          <w:rFonts w:ascii="Verdana" w:hAnsi="Verdana"/>
          <w:b/>
          <w:color w:val="000000"/>
          <w:sz w:val="22"/>
          <w:szCs w:val="22"/>
        </w:rPr>
        <w:t xml:space="preserve"> July</w:t>
      </w:r>
      <w:r w:rsidR="000E36AE">
        <w:rPr>
          <w:rFonts w:ascii="Verdana" w:hAnsi="Verdana"/>
          <w:b/>
          <w:color w:val="000000"/>
          <w:sz w:val="22"/>
          <w:szCs w:val="22"/>
        </w:rPr>
        <w:t xml:space="preserve"> 2020</w:t>
      </w:r>
    </w:p>
    <w:p w14:paraId="63D714EC" w14:textId="77777777" w:rsidR="00D170E3" w:rsidRPr="00882C70" w:rsidRDefault="00D170E3" w:rsidP="00D170E3">
      <w:pPr>
        <w:spacing w:before="120" w:after="120"/>
        <w:jc w:val="both"/>
        <w:rPr>
          <w:rFonts w:ascii="Verdana" w:hAnsi="Verdana"/>
          <w:color w:val="000000"/>
          <w:sz w:val="22"/>
          <w:szCs w:val="22"/>
        </w:rPr>
      </w:pPr>
    </w:p>
    <w:p w14:paraId="4D4A92A7" w14:textId="77777777" w:rsidR="00D170E3" w:rsidRPr="00882C70" w:rsidRDefault="00D170E3" w:rsidP="00D170E3">
      <w:pPr>
        <w:pStyle w:val="BodyText"/>
        <w:spacing w:before="120" w:after="120"/>
        <w:rPr>
          <w:rFonts w:ascii="Verdana" w:hAnsi="Verdana"/>
          <w:b/>
          <w:color w:val="000000"/>
          <w:sz w:val="22"/>
          <w:szCs w:val="22"/>
        </w:rPr>
      </w:pPr>
      <w:r w:rsidRPr="00882C70">
        <w:rPr>
          <w:rFonts w:ascii="Verdana" w:hAnsi="Verdana"/>
          <w:b/>
          <w:color w:val="000000"/>
          <w:sz w:val="22"/>
          <w:szCs w:val="22"/>
        </w:rPr>
        <w:t>1.</w:t>
      </w:r>
      <w:r w:rsidRPr="00882C70">
        <w:rPr>
          <w:rFonts w:ascii="Verdana" w:hAnsi="Verdana"/>
          <w:b/>
          <w:color w:val="000000"/>
          <w:sz w:val="22"/>
          <w:szCs w:val="22"/>
        </w:rPr>
        <w:tab/>
        <w:t>General Principles</w:t>
      </w:r>
    </w:p>
    <w:p w14:paraId="40E8E03E" w14:textId="77777777" w:rsidR="00D170E3" w:rsidRPr="00882C70" w:rsidRDefault="00D170E3" w:rsidP="00D170E3">
      <w:pPr>
        <w:pStyle w:val="BodyText"/>
        <w:spacing w:before="120" w:after="120"/>
        <w:rPr>
          <w:rFonts w:ascii="Verdana" w:hAnsi="Verdana"/>
          <w:color w:val="000000"/>
          <w:sz w:val="22"/>
          <w:szCs w:val="22"/>
        </w:rPr>
      </w:pPr>
    </w:p>
    <w:p w14:paraId="40EF809E" w14:textId="497A69B1" w:rsidR="00D170E3" w:rsidRPr="00882C70" w:rsidRDefault="000E36AE" w:rsidP="00D170E3">
      <w:pPr>
        <w:pStyle w:val="BodyText"/>
        <w:spacing w:before="120" w:after="120"/>
        <w:jc w:val="both"/>
        <w:rPr>
          <w:rFonts w:ascii="Verdana" w:hAnsi="Verdana"/>
          <w:color w:val="000000"/>
          <w:sz w:val="22"/>
          <w:szCs w:val="22"/>
        </w:rPr>
      </w:pPr>
      <w:r>
        <w:rPr>
          <w:rFonts w:ascii="Verdana" w:hAnsi="Verdana"/>
          <w:color w:val="000000"/>
          <w:sz w:val="22"/>
          <w:szCs w:val="22"/>
        </w:rPr>
        <w:t>Drogheda Hospice Homecare Foundation</w:t>
      </w:r>
      <w:r w:rsidR="00D170E3" w:rsidRPr="00882C70">
        <w:rPr>
          <w:rFonts w:ascii="Verdana" w:hAnsi="Verdana"/>
          <w:color w:val="000000"/>
          <w:sz w:val="22"/>
          <w:szCs w:val="22"/>
        </w:rPr>
        <w:t xml:space="preserve"> regards volunteers as a valuable resource</w:t>
      </w:r>
      <w:r>
        <w:rPr>
          <w:rFonts w:ascii="Verdana" w:hAnsi="Verdana"/>
          <w:color w:val="000000"/>
          <w:sz w:val="22"/>
          <w:szCs w:val="22"/>
        </w:rPr>
        <w:t>.</w:t>
      </w:r>
      <w:r w:rsidR="00D170E3" w:rsidRPr="00882C70">
        <w:rPr>
          <w:rFonts w:ascii="Verdana" w:hAnsi="Verdana"/>
          <w:color w:val="000000"/>
          <w:sz w:val="22"/>
          <w:szCs w:val="22"/>
        </w:rPr>
        <w:t xml:space="preserve"> We aim to</w:t>
      </w:r>
      <w:r>
        <w:rPr>
          <w:rFonts w:ascii="Verdana" w:hAnsi="Verdana"/>
          <w:color w:val="000000"/>
          <w:sz w:val="22"/>
          <w:szCs w:val="22"/>
        </w:rPr>
        <w:t xml:space="preserve"> </w:t>
      </w:r>
      <w:r w:rsidR="00D170E3" w:rsidRPr="00882C70">
        <w:rPr>
          <w:rFonts w:ascii="Verdana" w:hAnsi="Verdana"/>
          <w:color w:val="000000"/>
          <w:sz w:val="22"/>
          <w:szCs w:val="22"/>
        </w:rPr>
        <w:t xml:space="preserve">support and supervise our volunteers to the best of our </w:t>
      </w:r>
      <w:bookmarkStart w:id="0" w:name="_GoBack"/>
      <w:r w:rsidR="00D170E3" w:rsidRPr="00882C70">
        <w:rPr>
          <w:rFonts w:ascii="Verdana" w:hAnsi="Verdana"/>
          <w:color w:val="000000"/>
          <w:sz w:val="22"/>
          <w:szCs w:val="22"/>
        </w:rPr>
        <w:t>abilities, and to act quickly and fairly if difficulties arise.</w:t>
      </w:r>
    </w:p>
    <w:bookmarkEnd w:id="0"/>
    <w:p w14:paraId="3F25FBEC" w14:textId="77777777" w:rsidR="00D170E3" w:rsidRPr="00882C70" w:rsidRDefault="00D170E3" w:rsidP="00D170E3">
      <w:pPr>
        <w:pStyle w:val="BodyText"/>
        <w:spacing w:before="120" w:after="120"/>
        <w:rPr>
          <w:rFonts w:ascii="Verdana" w:hAnsi="Verdana"/>
          <w:color w:val="000000"/>
          <w:sz w:val="22"/>
          <w:szCs w:val="22"/>
        </w:rPr>
      </w:pPr>
    </w:p>
    <w:p w14:paraId="2F3E745D"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Eligibility</w:t>
      </w:r>
    </w:p>
    <w:p w14:paraId="7505FD9A" w14:textId="5558B6AF" w:rsidR="00D170E3" w:rsidRPr="000E36AE" w:rsidRDefault="000E36AE" w:rsidP="00D170E3">
      <w:pPr>
        <w:spacing w:before="120" w:after="120"/>
        <w:jc w:val="both"/>
        <w:rPr>
          <w:rFonts w:ascii="Verdana" w:hAnsi="Verdana"/>
          <w:color w:val="000000"/>
          <w:sz w:val="22"/>
          <w:szCs w:val="22"/>
        </w:rPr>
      </w:pPr>
      <w:r>
        <w:rPr>
          <w:rFonts w:ascii="Verdana" w:hAnsi="Verdana"/>
          <w:color w:val="000000"/>
          <w:sz w:val="22"/>
          <w:szCs w:val="22"/>
        </w:rPr>
        <w:t>Drogheda Hospice Homecare Foundation</w:t>
      </w:r>
      <w:r w:rsidR="00D170E3" w:rsidRPr="00882C70">
        <w:rPr>
          <w:rFonts w:ascii="Verdana" w:hAnsi="Verdana"/>
          <w:color w:val="000000"/>
          <w:sz w:val="22"/>
          <w:szCs w:val="22"/>
        </w:rPr>
        <w:t xml:space="preserve"> will consider involving anyone as a volunteer.  Individuals must, however, be able to demonstrate a commitment to the aims of the organisation and may only be placed if their needs as volunteers match the needs of the organisation.  No person who has a conflict of interest with any aspect of the organisation will be accepted as a volunteer.  </w:t>
      </w:r>
    </w:p>
    <w:p w14:paraId="01DEF5E2" w14:textId="77777777" w:rsidR="00D170E3" w:rsidRPr="00882C70" w:rsidRDefault="00D170E3" w:rsidP="00D170E3">
      <w:pPr>
        <w:spacing w:before="120" w:after="120"/>
        <w:jc w:val="both"/>
        <w:rPr>
          <w:rFonts w:ascii="Verdana" w:hAnsi="Verdana"/>
          <w:color w:val="000000"/>
          <w:sz w:val="22"/>
          <w:szCs w:val="22"/>
        </w:rPr>
      </w:pPr>
    </w:p>
    <w:p w14:paraId="618B992B"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Working conditions</w:t>
      </w:r>
    </w:p>
    <w:p w14:paraId="437FFE0F" w14:textId="4427B74B"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Volunteers are treated as</w:t>
      </w:r>
      <w:r w:rsidR="000E36AE">
        <w:rPr>
          <w:rFonts w:ascii="Verdana" w:hAnsi="Verdana"/>
          <w:color w:val="000000"/>
          <w:sz w:val="22"/>
          <w:szCs w:val="22"/>
        </w:rPr>
        <w:t xml:space="preserve"> a vital support to the Drogheda Hospice Homecare Foundation team.</w:t>
      </w:r>
      <w:r w:rsidRPr="00882C70">
        <w:rPr>
          <w:rFonts w:ascii="Verdana" w:hAnsi="Verdana"/>
          <w:color w:val="000000"/>
          <w:sz w:val="22"/>
          <w:szCs w:val="22"/>
        </w:rPr>
        <w:t xml:space="preserve">  Volunteers are provided with equipment and facilities necessary to volunteer effectively and comfortably.</w:t>
      </w:r>
    </w:p>
    <w:p w14:paraId="20426476" w14:textId="77777777" w:rsidR="00D170E3" w:rsidRPr="00882C70" w:rsidRDefault="00D170E3" w:rsidP="00D170E3">
      <w:pPr>
        <w:spacing w:before="120" w:after="120"/>
        <w:jc w:val="both"/>
        <w:rPr>
          <w:rFonts w:ascii="Verdana" w:hAnsi="Verdana"/>
          <w:color w:val="000000"/>
          <w:sz w:val="22"/>
          <w:szCs w:val="22"/>
        </w:rPr>
      </w:pPr>
    </w:p>
    <w:p w14:paraId="2E14C2A2" w14:textId="77777777" w:rsidR="00D170E3" w:rsidRPr="00882C70" w:rsidRDefault="00D170E3" w:rsidP="00D170E3">
      <w:pPr>
        <w:spacing w:before="120" w:after="120"/>
        <w:rPr>
          <w:rFonts w:ascii="Verdana" w:hAnsi="Verdana"/>
          <w:color w:val="000000"/>
          <w:sz w:val="22"/>
          <w:szCs w:val="22"/>
          <w:u w:val="single"/>
        </w:rPr>
      </w:pPr>
      <w:r w:rsidRPr="00882C70">
        <w:rPr>
          <w:rFonts w:ascii="Verdana" w:hAnsi="Verdana"/>
          <w:color w:val="000000"/>
          <w:sz w:val="22"/>
          <w:szCs w:val="22"/>
          <w:u w:val="single"/>
        </w:rPr>
        <w:t>Working times</w:t>
      </w:r>
    </w:p>
    <w:p w14:paraId="6D7B8A6E" w14:textId="2CAE0672" w:rsidR="00D170E3" w:rsidRDefault="000E36AE" w:rsidP="00D170E3">
      <w:pPr>
        <w:spacing w:before="120" w:after="120"/>
        <w:jc w:val="both"/>
        <w:rPr>
          <w:rFonts w:ascii="Verdana" w:hAnsi="Verdana"/>
          <w:color w:val="000000"/>
          <w:sz w:val="22"/>
          <w:szCs w:val="22"/>
        </w:rPr>
      </w:pPr>
      <w:r>
        <w:rPr>
          <w:rFonts w:ascii="Verdana" w:hAnsi="Verdana"/>
          <w:color w:val="000000"/>
          <w:sz w:val="22"/>
          <w:szCs w:val="22"/>
        </w:rPr>
        <w:t>Volunteer</w:t>
      </w:r>
      <w:r w:rsidR="00D170E3" w:rsidRPr="00882C70">
        <w:rPr>
          <w:rFonts w:ascii="Verdana" w:hAnsi="Verdana"/>
          <w:color w:val="000000"/>
          <w:sz w:val="22"/>
          <w:szCs w:val="22"/>
        </w:rPr>
        <w:t xml:space="preserve"> time commitment is</w:t>
      </w:r>
      <w:r>
        <w:rPr>
          <w:rFonts w:ascii="Verdana" w:hAnsi="Verdana"/>
          <w:color w:val="000000"/>
          <w:sz w:val="22"/>
          <w:szCs w:val="22"/>
        </w:rPr>
        <w:t xml:space="preserve"> flexible</w:t>
      </w:r>
      <w:r w:rsidR="00D170E3" w:rsidRPr="00882C70">
        <w:rPr>
          <w:rFonts w:ascii="Verdana" w:hAnsi="Verdana"/>
          <w:color w:val="000000"/>
          <w:sz w:val="22"/>
          <w:szCs w:val="22"/>
        </w:rPr>
        <w:t xml:space="preserve">, but unscheduled </w:t>
      </w:r>
      <w:r>
        <w:rPr>
          <w:rFonts w:ascii="Verdana" w:hAnsi="Verdana"/>
          <w:color w:val="000000"/>
          <w:sz w:val="22"/>
          <w:szCs w:val="22"/>
        </w:rPr>
        <w:t>unavailability</w:t>
      </w:r>
      <w:r w:rsidR="00D170E3" w:rsidRPr="00882C70">
        <w:rPr>
          <w:rFonts w:ascii="Verdana" w:hAnsi="Verdana"/>
          <w:color w:val="000000"/>
          <w:sz w:val="22"/>
          <w:szCs w:val="22"/>
        </w:rPr>
        <w:t xml:space="preserve"> can create organisational problems.  When expecting to be </w:t>
      </w:r>
      <w:r>
        <w:rPr>
          <w:rFonts w:ascii="Verdana" w:hAnsi="Verdana"/>
          <w:color w:val="000000"/>
          <w:sz w:val="22"/>
          <w:szCs w:val="22"/>
        </w:rPr>
        <w:t>unavailable</w:t>
      </w:r>
      <w:r w:rsidR="00D170E3" w:rsidRPr="00882C70">
        <w:rPr>
          <w:rFonts w:ascii="Verdana" w:hAnsi="Verdana"/>
          <w:color w:val="000000"/>
          <w:sz w:val="22"/>
          <w:szCs w:val="22"/>
        </w:rPr>
        <w:t xml:space="preserve">, volunteers should inform </w:t>
      </w:r>
      <w:r w:rsidR="006A012D">
        <w:rPr>
          <w:rFonts w:ascii="Verdana" w:hAnsi="Verdana"/>
          <w:color w:val="000000"/>
          <w:sz w:val="22"/>
          <w:szCs w:val="22"/>
        </w:rPr>
        <w:t xml:space="preserve">the volunteer co-ordinator as soon as </w:t>
      </w:r>
      <w:r w:rsidR="00D170E3" w:rsidRPr="00882C70">
        <w:rPr>
          <w:rFonts w:ascii="Verdana" w:hAnsi="Verdana"/>
          <w:color w:val="000000"/>
          <w:sz w:val="22"/>
          <w:szCs w:val="22"/>
        </w:rPr>
        <w:t>possible, so that alternative arrangements can be made.</w:t>
      </w:r>
      <w:r w:rsidR="00D170E3">
        <w:rPr>
          <w:rFonts w:ascii="Verdana" w:hAnsi="Verdana"/>
          <w:color w:val="000000"/>
          <w:sz w:val="22"/>
          <w:szCs w:val="22"/>
        </w:rPr>
        <w:t xml:space="preserve">  </w:t>
      </w:r>
      <w:r w:rsidR="00D24096">
        <w:rPr>
          <w:rFonts w:ascii="Verdana" w:hAnsi="Verdana"/>
          <w:color w:val="000000"/>
          <w:sz w:val="22"/>
          <w:szCs w:val="22"/>
        </w:rPr>
        <w:t>Volunteers should inform their coordinator in advance if they have a planned holiday.</w:t>
      </w:r>
    </w:p>
    <w:p w14:paraId="2B3A0E0B" w14:textId="77777777" w:rsidR="00D24096" w:rsidRPr="00882C70" w:rsidRDefault="00D24096" w:rsidP="00D170E3">
      <w:pPr>
        <w:spacing w:before="120" w:after="120"/>
        <w:jc w:val="both"/>
        <w:rPr>
          <w:rFonts w:ascii="Verdana" w:hAnsi="Verdana"/>
          <w:color w:val="000000"/>
          <w:sz w:val="22"/>
          <w:szCs w:val="22"/>
        </w:rPr>
      </w:pPr>
    </w:p>
    <w:p w14:paraId="377A860A" w14:textId="77777777" w:rsidR="00D170E3" w:rsidRPr="00882C70" w:rsidRDefault="00D170E3" w:rsidP="00D170E3">
      <w:pPr>
        <w:spacing w:before="120" w:after="120"/>
        <w:rPr>
          <w:rFonts w:ascii="Verdana" w:hAnsi="Verdana"/>
          <w:color w:val="000000"/>
          <w:sz w:val="22"/>
          <w:szCs w:val="22"/>
          <w:u w:val="single"/>
        </w:rPr>
      </w:pPr>
      <w:r w:rsidRPr="00882C70">
        <w:rPr>
          <w:rFonts w:ascii="Verdana" w:hAnsi="Verdana"/>
          <w:color w:val="000000"/>
          <w:sz w:val="22"/>
          <w:szCs w:val="22"/>
          <w:u w:val="single"/>
        </w:rPr>
        <w:t>Appropriate behaviour</w:t>
      </w:r>
    </w:p>
    <w:p w14:paraId="7274ECA5" w14:textId="7710164A"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Volunteers are expected to work within the policies and procedures of </w:t>
      </w:r>
      <w:r w:rsidR="006A012D">
        <w:rPr>
          <w:rFonts w:ascii="Verdana" w:hAnsi="Verdana"/>
          <w:color w:val="000000"/>
          <w:sz w:val="22"/>
          <w:szCs w:val="22"/>
        </w:rPr>
        <w:t>Drogheda Hospice Homecare Foundation</w:t>
      </w:r>
      <w:r>
        <w:rPr>
          <w:rFonts w:ascii="Verdana" w:hAnsi="Verdana"/>
        </w:rPr>
        <w:t xml:space="preserve"> </w:t>
      </w:r>
      <w:r w:rsidRPr="00882C70">
        <w:rPr>
          <w:rFonts w:ascii="Verdana" w:hAnsi="Verdana"/>
          <w:color w:val="000000"/>
          <w:sz w:val="22"/>
          <w:szCs w:val="22"/>
        </w:rPr>
        <w:t xml:space="preserve">and adhere to its ethos.  As representatives of the organisation, they are responsible for presenting a positive image of </w:t>
      </w:r>
      <w:r w:rsidR="006A012D">
        <w:rPr>
          <w:rFonts w:ascii="Verdana" w:hAnsi="Verdana"/>
          <w:color w:val="000000"/>
          <w:sz w:val="22"/>
          <w:szCs w:val="22"/>
        </w:rPr>
        <w:t>Drogheda Hospice Homecare Foundation</w:t>
      </w:r>
      <w:r>
        <w:rPr>
          <w:rFonts w:ascii="Verdana" w:hAnsi="Verdana"/>
        </w:rPr>
        <w:t xml:space="preserve"> </w:t>
      </w:r>
      <w:r w:rsidRPr="00882C70">
        <w:rPr>
          <w:rFonts w:ascii="Verdana" w:hAnsi="Verdana"/>
          <w:color w:val="000000"/>
          <w:sz w:val="22"/>
          <w:szCs w:val="22"/>
        </w:rPr>
        <w:t>to the outside world.</w:t>
      </w:r>
    </w:p>
    <w:p w14:paraId="0AA76CEE" w14:textId="77777777" w:rsidR="00D170E3" w:rsidRPr="00882C70" w:rsidRDefault="00D170E3" w:rsidP="00D170E3">
      <w:pPr>
        <w:spacing w:before="120" w:after="120"/>
        <w:jc w:val="both"/>
        <w:rPr>
          <w:rFonts w:ascii="Verdana" w:hAnsi="Verdana"/>
          <w:color w:val="000000"/>
          <w:sz w:val="22"/>
          <w:szCs w:val="22"/>
        </w:rPr>
      </w:pPr>
    </w:p>
    <w:p w14:paraId="540AAB05" w14:textId="61445A8C"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 xml:space="preserve">Representation of </w:t>
      </w:r>
      <w:r w:rsidR="006A012D">
        <w:rPr>
          <w:rFonts w:ascii="Verdana" w:hAnsi="Verdana"/>
          <w:color w:val="000000"/>
          <w:sz w:val="22"/>
          <w:szCs w:val="22"/>
          <w:u w:val="single"/>
        </w:rPr>
        <w:t>Drogheda Hospice Homecare Foundation</w:t>
      </w:r>
    </w:p>
    <w:p w14:paraId="384FC060" w14:textId="27C2DC39" w:rsidR="00D170E3" w:rsidRPr="00882C70" w:rsidRDefault="00D170E3" w:rsidP="00D170E3">
      <w:pPr>
        <w:pStyle w:val="BodyTextIndent"/>
        <w:spacing w:before="120"/>
        <w:ind w:left="0"/>
        <w:jc w:val="both"/>
        <w:rPr>
          <w:rFonts w:ascii="Verdana" w:hAnsi="Verdana"/>
          <w:color w:val="000000"/>
          <w:sz w:val="22"/>
          <w:szCs w:val="22"/>
        </w:rPr>
      </w:pPr>
      <w:r w:rsidRPr="00882C70">
        <w:rPr>
          <w:rFonts w:ascii="Verdana" w:hAnsi="Verdana"/>
          <w:color w:val="000000"/>
          <w:sz w:val="22"/>
          <w:szCs w:val="22"/>
        </w:rPr>
        <w:t>Volunteers must seek prior approval from the</w:t>
      </w:r>
      <w:r w:rsidR="006A012D">
        <w:rPr>
          <w:rFonts w:ascii="Verdana" w:hAnsi="Verdana"/>
          <w:color w:val="000000"/>
          <w:sz w:val="22"/>
          <w:szCs w:val="22"/>
        </w:rPr>
        <w:t xml:space="preserve"> Chairperson</w:t>
      </w:r>
      <w:r w:rsidRPr="00882C70">
        <w:rPr>
          <w:rFonts w:ascii="Verdana" w:hAnsi="Verdana"/>
          <w:color w:val="000000"/>
          <w:sz w:val="22"/>
          <w:szCs w:val="22"/>
        </w:rPr>
        <w:t xml:space="preserve"> before undertaking anything which might significantly affect the organisation.  This includes, but is not limited to, statements to the press, joint initiatives with other bodies, and agreements involving contractual or financial obligations.</w:t>
      </w:r>
    </w:p>
    <w:p w14:paraId="6693E961" w14:textId="77777777" w:rsidR="00D170E3" w:rsidRPr="00882C70" w:rsidRDefault="00D170E3" w:rsidP="00D170E3">
      <w:pPr>
        <w:spacing w:before="120" w:after="120"/>
        <w:jc w:val="both"/>
        <w:rPr>
          <w:rFonts w:ascii="Verdana" w:hAnsi="Verdana"/>
          <w:color w:val="000000"/>
          <w:sz w:val="22"/>
          <w:szCs w:val="22"/>
        </w:rPr>
      </w:pPr>
    </w:p>
    <w:p w14:paraId="5CD1E224" w14:textId="77777777" w:rsidR="00D24096" w:rsidRDefault="00D24096" w:rsidP="00D170E3">
      <w:pPr>
        <w:spacing w:before="120" w:after="120"/>
        <w:jc w:val="both"/>
        <w:rPr>
          <w:rFonts w:ascii="Verdana" w:hAnsi="Verdana"/>
          <w:color w:val="000000"/>
          <w:sz w:val="22"/>
          <w:szCs w:val="22"/>
          <w:u w:val="single"/>
        </w:rPr>
      </w:pPr>
    </w:p>
    <w:p w14:paraId="1C9CD386" w14:textId="77777777" w:rsidR="00D24096" w:rsidRDefault="00D24096" w:rsidP="00D170E3">
      <w:pPr>
        <w:spacing w:before="120" w:after="120"/>
        <w:jc w:val="both"/>
        <w:rPr>
          <w:rFonts w:ascii="Verdana" w:hAnsi="Verdana"/>
          <w:color w:val="000000"/>
          <w:sz w:val="22"/>
          <w:szCs w:val="22"/>
          <w:u w:val="single"/>
        </w:rPr>
      </w:pPr>
    </w:p>
    <w:p w14:paraId="536D2B84" w14:textId="7ADD734A"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Confidentiality</w:t>
      </w:r>
    </w:p>
    <w:p w14:paraId="1E2B5BC5" w14:textId="476B760C" w:rsidR="00D170E3" w:rsidRPr="00882C70" w:rsidRDefault="006A012D" w:rsidP="00D170E3">
      <w:pPr>
        <w:spacing w:before="120" w:after="120"/>
        <w:jc w:val="both"/>
        <w:rPr>
          <w:rFonts w:ascii="Verdana" w:hAnsi="Verdana"/>
          <w:color w:val="000000"/>
          <w:sz w:val="22"/>
          <w:szCs w:val="22"/>
        </w:rPr>
      </w:pPr>
      <w:r>
        <w:rPr>
          <w:rFonts w:ascii="Verdana" w:hAnsi="Verdana"/>
        </w:rPr>
        <w:t>Drogheda Hospice Homecare Foundation</w:t>
      </w:r>
      <w:r w:rsidR="00D170E3">
        <w:rPr>
          <w:rFonts w:ascii="Verdana" w:hAnsi="Verdana"/>
        </w:rPr>
        <w:t xml:space="preserve"> </w:t>
      </w:r>
      <w:r w:rsidR="00D170E3" w:rsidRPr="00882C70">
        <w:rPr>
          <w:rFonts w:ascii="Verdana" w:hAnsi="Verdana"/>
          <w:color w:val="000000"/>
          <w:sz w:val="22"/>
          <w:szCs w:val="22"/>
        </w:rPr>
        <w:t xml:space="preserve">respects the volunteer’s right to privacy and confidentiality. In turn, volunteers are responsible for maintaining the confidentiality of all privileged information to which they are exposed while volunteering with </w:t>
      </w:r>
      <w:r>
        <w:rPr>
          <w:rFonts w:ascii="Verdana" w:hAnsi="Verdana"/>
          <w:color w:val="000000"/>
          <w:sz w:val="22"/>
          <w:szCs w:val="22"/>
        </w:rPr>
        <w:t>Drogheda Hospice Homecare Foundation</w:t>
      </w:r>
      <w:r w:rsidR="00D170E3" w:rsidRPr="00882C70">
        <w:rPr>
          <w:rFonts w:ascii="Verdana" w:hAnsi="Verdana"/>
          <w:color w:val="000000"/>
          <w:sz w:val="22"/>
          <w:szCs w:val="22"/>
        </w:rPr>
        <w:t>.</w:t>
      </w:r>
    </w:p>
    <w:p w14:paraId="006C4EDD" w14:textId="77777777" w:rsidR="00D170E3" w:rsidRPr="00882C70" w:rsidRDefault="00D170E3" w:rsidP="00D170E3">
      <w:pPr>
        <w:spacing w:before="120" w:after="120"/>
        <w:jc w:val="both"/>
        <w:rPr>
          <w:rFonts w:ascii="Verdana" w:hAnsi="Verdana"/>
          <w:b/>
          <w:color w:val="000000"/>
          <w:sz w:val="22"/>
          <w:szCs w:val="22"/>
        </w:rPr>
      </w:pPr>
    </w:p>
    <w:p w14:paraId="01C4C9BC" w14:textId="77777777" w:rsidR="00D170E3" w:rsidRPr="00882C70" w:rsidRDefault="00D170E3" w:rsidP="00D170E3">
      <w:pPr>
        <w:spacing w:before="120" w:after="120"/>
        <w:jc w:val="both"/>
        <w:rPr>
          <w:rFonts w:ascii="Verdana" w:hAnsi="Verdana"/>
          <w:color w:val="000000"/>
          <w:sz w:val="22"/>
          <w:szCs w:val="22"/>
        </w:rPr>
      </w:pPr>
    </w:p>
    <w:p w14:paraId="757BE778" w14:textId="2E14C4DA"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 xml:space="preserve">Service at the discretion of </w:t>
      </w:r>
      <w:r w:rsidR="006A012D">
        <w:rPr>
          <w:rFonts w:ascii="Verdana" w:hAnsi="Verdana"/>
          <w:color w:val="000000"/>
          <w:sz w:val="22"/>
          <w:szCs w:val="22"/>
          <w:u w:val="single"/>
        </w:rPr>
        <w:t>Drogheda Hospice Homecare Foundation</w:t>
      </w:r>
    </w:p>
    <w:p w14:paraId="2D6BCCF3" w14:textId="36A7546E"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Any voluntary service is at the discretion of </w:t>
      </w:r>
      <w:r w:rsidR="006A012D">
        <w:rPr>
          <w:rFonts w:ascii="Verdana" w:hAnsi="Verdana"/>
          <w:color w:val="000000"/>
          <w:sz w:val="22"/>
          <w:szCs w:val="22"/>
        </w:rPr>
        <w:t>Drogheda Hospice Homecare Foundation</w:t>
      </w:r>
      <w:r w:rsidRPr="00882C70">
        <w:rPr>
          <w:rFonts w:ascii="Verdana" w:hAnsi="Verdana"/>
          <w:color w:val="000000"/>
          <w:sz w:val="22"/>
          <w:szCs w:val="22"/>
        </w:rPr>
        <w:t xml:space="preserve">.  </w:t>
      </w:r>
      <w:r w:rsidR="006A012D">
        <w:rPr>
          <w:rFonts w:ascii="Verdana" w:hAnsi="Verdana"/>
          <w:color w:val="000000"/>
          <w:sz w:val="22"/>
          <w:szCs w:val="22"/>
        </w:rPr>
        <w:t>Drogheda Hospice Homecare Foundation</w:t>
      </w:r>
      <w:r w:rsidRPr="00882C70">
        <w:rPr>
          <w:rFonts w:ascii="Verdana" w:hAnsi="Verdana"/>
          <w:color w:val="000000"/>
          <w:sz w:val="22"/>
          <w:szCs w:val="22"/>
        </w:rPr>
        <w:t xml:space="preserve"> may, at any time, and for whatever reason, decide to terminate volunteers’ relationships with the organisation.  Similarly, volunteers may at any time, and for whatever reason, decide to terminate their relationships with </w:t>
      </w:r>
      <w:r w:rsidR="006A012D">
        <w:rPr>
          <w:rFonts w:ascii="Verdana" w:hAnsi="Verdana"/>
          <w:color w:val="000000"/>
          <w:sz w:val="22"/>
          <w:szCs w:val="22"/>
        </w:rPr>
        <w:t>Drogheda Hospice Homecare Foundation</w:t>
      </w:r>
      <w:r w:rsidRPr="00882C70">
        <w:rPr>
          <w:rFonts w:ascii="Verdana" w:hAnsi="Verdana"/>
          <w:color w:val="000000"/>
          <w:sz w:val="22"/>
          <w:szCs w:val="22"/>
        </w:rPr>
        <w:t>.  Notice of such decisions should be communicated at the earliest opportunity, preferably in writing.</w:t>
      </w:r>
    </w:p>
    <w:p w14:paraId="1BA2557B" w14:textId="77777777" w:rsidR="00D170E3" w:rsidRPr="00882C70" w:rsidRDefault="00D170E3" w:rsidP="00D170E3">
      <w:pPr>
        <w:spacing w:before="120" w:after="120"/>
        <w:jc w:val="both"/>
        <w:rPr>
          <w:rFonts w:ascii="Verdana" w:hAnsi="Verdana"/>
          <w:b/>
          <w:color w:val="000000"/>
          <w:sz w:val="22"/>
          <w:szCs w:val="22"/>
        </w:rPr>
      </w:pPr>
    </w:p>
    <w:p w14:paraId="3DB602EF" w14:textId="77777777" w:rsidR="00D170E3" w:rsidRPr="00882C70" w:rsidRDefault="00D170E3" w:rsidP="00D170E3">
      <w:pPr>
        <w:spacing w:before="120" w:after="120"/>
        <w:jc w:val="both"/>
        <w:rPr>
          <w:rFonts w:ascii="Verdana" w:hAnsi="Verdana"/>
          <w:b/>
          <w:color w:val="000000"/>
          <w:sz w:val="22"/>
          <w:szCs w:val="22"/>
        </w:rPr>
      </w:pPr>
    </w:p>
    <w:p w14:paraId="0A9B6DF5" w14:textId="77777777" w:rsidR="00D170E3" w:rsidRPr="00882C70" w:rsidRDefault="00D170E3" w:rsidP="00D170E3">
      <w:pPr>
        <w:spacing w:before="120" w:after="120"/>
        <w:jc w:val="both"/>
        <w:rPr>
          <w:rFonts w:ascii="Verdana" w:hAnsi="Verdana"/>
          <w:color w:val="000000"/>
          <w:sz w:val="22"/>
          <w:szCs w:val="22"/>
        </w:rPr>
      </w:pPr>
      <w:r w:rsidRPr="00882C70">
        <w:rPr>
          <w:rFonts w:ascii="Verdana" w:hAnsi="Verdana"/>
          <w:b/>
          <w:color w:val="000000"/>
          <w:sz w:val="22"/>
          <w:szCs w:val="22"/>
        </w:rPr>
        <w:t xml:space="preserve">2.  </w:t>
      </w:r>
      <w:r w:rsidRPr="00882C70">
        <w:rPr>
          <w:rFonts w:ascii="Verdana" w:hAnsi="Verdana"/>
          <w:b/>
          <w:color w:val="000000"/>
          <w:sz w:val="22"/>
          <w:szCs w:val="22"/>
        </w:rPr>
        <w:tab/>
        <w:t>Recruitment</w:t>
      </w:r>
    </w:p>
    <w:p w14:paraId="07D60F66" w14:textId="77777777" w:rsidR="00D170E3" w:rsidRPr="00882C70" w:rsidRDefault="00D170E3" w:rsidP="00D170E3">
      <w:pPr>
        <w:spacing w:before="120" w:after="120"/>
        <w:jc w:val="both"/>
        <w:rPr>
          <w:rFonts w:ascii="Verdana" w:hAnsi="Verdana"/>
          <w:color w:val="000000"/>
          <w:sz w:val="22"/>
          <w:szCs w:val="22"/>
        </w:rPr>
      </w:pPr>
    </w:p>
    <w:p w14:paraId="3A1962CB"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Role descriptions and person specifications</w:t>
      </w:r>
    </w:p>
    <w:p w14:paraId="7AEFDC0F" w14:textId="44997AD4" w:rsidR="00D170E3" w:rsidRPr="00882C70" w:rsidRDefault="006A012D" w:rsidP="00D170E3">
      <w:pPr>
        <w:spacing w:before="120" w:after="120"/>
        <w:jc w:val="both"/>
        <w:rPr>
          <w:rFonts w:ascii="Verdana" w:hAnsi="Verdana"/>
          <w:color w:val="000000"/>
          <w:sz w:val="22"/>
          <w:szCs w:val="22"/>
        </w:rPr>
      </w:pPr>
      <w:r>
        <w:rPr>
          <w:rFonts w:ascii="Verdana" w:hAnsi="Verdana"/>
          <w:color w:val="000000"/>
          <w:sz w:val="22"/>
          <w:szCs w:val="22"/>
        </w:rPr>
        <w:t>V</w:t>
      </w:r>
      <w:r w:rsidR="00D170E3" w:rsidRPr="00882C70">
        <w:rPr>
          <w:rFonts w:ascii="Verdana" w:hAnsi="Verdana"/>
          <w:color w:val="000000"/>
          <w:sz w:val="22"/>
          <w:szCs w:val="22"/>
        </w:rPr>
        <w:t xml:space="preserve">olunteers require a clear and accurate description of the tasks and responsibilities they are expected to undertake.  Prior to any volunteer assignment or recruitment effort, a role description should be developed for each voluntary opportunity.    </w:t>
      </w:r>
    </w:p>
    <w:p w14:paraId="5EDA353E" w14:textId="77777777" w:rsidR="00D170E3" w:rsidRPr="00882C70" w:rsidRDefault="00D170E3" w:rsidP="00D170E3">
      <w:pPr>
        <w:spacing w:before="120" w:after="120"/>
        <w:jc w:val="both"/>
        <w:rPr>
          <w:rFonts w:ascii="Verdana" w:hAnsi="Verdana"/>
          <w:color w:val="000000"/>
          <w:sz w:val="22"/>
          <w:szCs w:val="22"/>
        </w:rPr>
      </w:pPr>
    </w:p>
    <w:p w14:paraId="743966DC"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Applications</w:t>
      </w:r>
    </w:p>
    <w:p w14:paraId="592BEFDF" w14:textId="0A467020"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Volunteers are recruited in accordance with </w:t>
      </w:r>
      <w:r w:rsidR="006A012D">
        <w:rPr>
          <w:rFonts w:ascii="Verdana" w:hAnsi="Verdana"/>
          <w:color w:val="000000"/>
          <w:sz w:val="22"/>
          <w:szCs w:val="22"/>
        </w:rPr>
        <w:t>Drogheda Hospice Homecare Foundations</w:t>
      </w:r>
      <w:r w:rsidRPr="00882C70">
        <w:rPr>
          <w:rFonts w:ascii="Verdana" w:hAnsi="Verdana"/>
          <w:color w:val="000000"/>
          <w:sz w:val="22"/>
          <w:szCs w:val="22"/>
        </w:rPr>
        <w:t xml:space="preserve"> equal opportunities policy.  </w:t>
      </w:r>
    </w:p>
    <w:p w14:paraId="0E3621CA" w14:textId="54B78A1A" w:rsidR="00D170E3" w:rsidRPr="00882C70" w:rsidRDefault="00D170E3" w:rsidP="00D170E3">
      <w:pPr>
        <w:spacing w:before="120" w:after="120"/>
        <w:jc w:val="both"/>
        <w:rPr>
          <w:rFonts w:ascii="Verdana" w:hAnsi="Verdana"/>
          <w:color w:val="000000"/>
          <w:sz w:val="22"/>
          <w:szCs w:val="22"/>
        </w:rPr>
      </w:pPr>
    </w:p>
    <w:p w14:paraId="4DBAF2A3" w14:textId="77777777" w:rsidR="00D170E3" w:rsidRPr="00882C70" w:rsidRDefault="00D170E3" w:rsidP="00D170E3">
      <w:pPr>
        <w:spacing w:before="120" w:after="120"/>
        <w:jc w:val="both"/>
        <w:rPr>
          <w:rFonts w:ascii="Verdana" w:hAnsi="Verdana"/>
          <w:color w:val="000000"/>
          <w:sz w:val="22"/>
          <w:szCs w:val="22"/>
        </w:rPr>
      </w:pPr>
    </w:p>
    <w:p w14:paraId="17FB3028"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Checks for suitability</w:t>
      </w:r>
    </w:p>
    <w:p w14:paraId="1A733950" w14:textId="7C2C2828"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References are always taken up.  Other checks may also be completed (for example, ascertaining professional qualifications).  Volunteers will be asked for their consent in advance of the intention to make these checks.  </w:t>
      </w:r>
      <w:r w:rsidR="00B84F76">
        <w:rPr>
          <w:rFonts w:ascii="Verdana" w:hAnsi="Verdana"/>
          <w:color w:val="000000"/>
          <w:sz w:val="22"/>
          <w:szCs w:val="22"/>
        </w:rPr>
        <w:t xml:space="preserve">Garda Vetting is required for some volunteering opportunities. </w:t>
      </w:r>
    </w:p>
    <w:p w14:paraId="516A702D" w14:textId="77777777" w:rsidR="00D170E3" w:rsidRPr="00882C70" w:rsidRDefault="00D170E3" w:rsidP="00D170E3">
      <w:pPr>
        <w:spacing w:before="120" w:after="120"/>
        <w:jc w:val="both"/>
        <w:rPr>
          <w:rFonts w:ascii="Verdana" w:hAnsi="Verdana"/>
          <w:color w:val="000000"/>
          <w:sz w:val="22"/>
          <w:szCs w:val="22"/>
        </w:rPr>
      </w:pPr>
    </w:p>
    <w:p w14:paraId="7B5E5E70"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Appointment</w:t>
      </w:r>
    </w:p>
    <w:p w14:paraId="6E59E4B2" w14:textId="78B8BE47"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lastRenderedPageBreak/>
        <w:t xml:space="preserve">Formal appointments are made only after the role description has been agreed and all necessary checks have proved acceptable.  No placements are made unless the requirements of the volunteer and the </w:t>
      </w:r>
      <w:r w:rsidR="00B84F76">
        <w:rPr>
          <w:rFonts w:ascii="Verdana" w:hAnsi="Verdana"/>
          <w:color w:val="000000"/>
          <w:sz w:val="22"/>
          <w:szCs w:val="22"/>
        </w:rPr>
        <w:t>organisation</w:t>
      </w:r>
      <w:r w:rsidRPr="00882C70">
        <w:rPr>
          <w:rFonts w:ascii="Verdana" w:hAnsi="Verdana"/>
          <w:color w:val="000000"/>
          <w:sz w:val="22"/>
          <w:szCs w:val="22"/>
        </w:rPr>
        <w:t xml:space="preserve"> can be met.</w:t>
      </w:r>
    </w:p>
    <w:p w14:paraId="09A7842B" w14:textId="77777777" w:rsidR="00D170E3" w:rsidRPr="00882C70" w:rsidRDefault="00D170E3" w:rsidP="00D170E3">
      <w:pPr>
        <w:spacing w:before="120" w:after="120"/>
        <w:jc w:val="both"/>
        <w:rPr>
          <w:rFonts w:ascii="Verdana" w:hAnsi="Verdana"/>
          <w:color w:val="000000"/>
          <w:sz w:val="22"/>
          <w:szCs w:val="22"/>
        </w:rPr>
      </w:pPr>
    </w:p>
    <w:p w14:paraId="7A8610B4"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Probation</w:t>
      </w:r>
    </w:p>
    <w:p w14:paraId="043BB43E" w14:textId="7E04B3BC"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All placements are subject to an initial trial period of one month</w:t>
      </w:r>
      <w:r w:rsidR="00B84F76">
        <w:rPr>
          <w:rFonts w:ascii="Verdana" w:hAnsi="Verdana"/>
          <w:color w:val="000000"/>
          <w:sz w:val="22"/>
          <w:szCs w:val="22"/>
        </w:rPr>
        <w:t xml:space="preserve"> and suitability will be reviewed.</w:t>
      </w:r>
      <w:r w:rsidRPr="00882C70">
        <w:rPr>
          <w:rFonts w:ascii="Verdana" w:hAnsi="Verdana"/>
          <w:color w:val="000000"/>
          <w:sz w:val="22"/>
          <w:szCs w:val="22"/>
        </w:rPr>
        <w:t xml:space="preserve">  </w:t>
      </w:r>
    </w:p>
    <w:p w14:paraId="017E62E7" w14:textId="77777777" w:rsidR="00D170E3" w:rsidRPr="00882C70" w:rsidRDefault="00D170E3" w:rsidP="00D170E3">
      <w:pPr>
        <w:spacing w:before="120" w:after="120"/>
        <w:jc w:val="both"/>
        <w:rPr>
          <w:rFonts w:ascii="Verdana" w:hAnsi="Verdana"/>
          <w:color w:val="000000"/>
          <w:sz w:val="22"/>
          <w:szCs w:val="22"/>
        </w:rPr>
      </w:pPr>
    </w:p>
    <w:p w14:paraId="68A4EA1E" w14:textId="77777777" w:rsidR="00D170E3" w:rsidRPr="00882C70" w:rsidRDefault="00D170E3" w:rsidP="00D170E3">
      <w:pPr>
        <w:spacing w:before="120" w:after="120"/>
        <w:jc w:val="both"/>
        <w:rPr>
          <w:rFonts w:ascii="Verdana" w:hAnsi="Verdana"/>
          <w:color w:val="000000"/>
          <w:sz w:val="22"/>
          <w:szCs w:val="22"/>
        </w:rPr>
      </w:pPr>
    </w:p>
    <w:p w14:paraId="19B67591" w14:textId="77777777" w:rsidR="00D170E3" w:rsidRPr="00882C70" w:rsidRDefault="00D170E3" w:rsidP="00D170E3">
      <w:pPr>
        <w:spacing w:before="120" w:after="120"/>
        <w:jc w:val="both"/>
        <w:rPr>
          <w:rFonts w:ascii="Verdana" w:hAnsi="Verdana"/>
          <w:b/>
          <w:color w:val="000000"/>
          <w:sz w:val="22"/>
          <w:szCs w:val="22"/>
        </w:rPr>
      </w:pPr>
      <w:r w:rsidRPr="00882C70">
        <w:rPr>
          <w:rFonts w:ascii="Verdana" w:hAnsi="Verdana"/>
          <w:b/>
          <w:color w:val="000000"/>
          <w:sz w:val="22"/>
          <w:szCs w:val="22"/>
        </w:rPr>
        <w:t xml:space="preserve">3. </w:t>
      </w:r>
      <w:r w:rsidRPr="00882C70">
        <w:rPr>
          <w:rFonts w:ascii="Verdana" w:hAnsi="Verdana"/>
          <w:b/>
          <w:color w:val="000000"/>
          <w:sz w:val="22"/>
          <w:szCs w:val="22"/>
        </w:rPr>
        <w:tab/>
        <w:t>Training</w:t>
      </w:r>
    </w:p>
    <w:p w14:paraId="07C8F380" w14:textId="77777777" w:rsidR="00D170E3" w:rsidRPr="00882C70" w:rsidRDefault="00D170E3" w:rsidP="00D170E3">
      <w:pPr>
        <w:spacing w:before="120" w:after="120"/>
        <w:jc w:val="both"/>
        <w:rPr>
          <w:rFonts w:ascii="Verdana" w:hAnsi="Verdana"/>
          <w:b/>
          <w:color w:val="000000"/>
          <w:sz w:val="22"/>
          <w:szCs w:val="22"/>
        </w:rPr>
      </w:pPr>
    </w:p>
    <w:p w14:paraId="43323557"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Induction</w:t>
      </w:r>
    </w:p>
    <w:p w14:paraId="78351B26" w14:textId="17834619"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All volunteer</w:t>
      </w:r>
      <w:r w:rsidR="00B84F76">
        <w:rPr>
          <w:rFonts w:ascii="Verdana" w:hAnsi="Verdana"/>
          <w:color w:val="000000"/>
          <w:sz w:val="22"/>
          <w:szCs w:val="22"/>
        </w:rPr>
        <w:t xml:space="preserve"> drivers</w:t>
      </w:r>
      <w:r w:rsidRPr="00882C70">
        <w:rPr>
          <w:rFonts w:ascii="Verdana" w:hAnsi="Verdana"/>
          <w:color w:val="000000"/>
          <w:sz w:val="22"/>
          <w:szCs w:val="22"/>
        </w:rPr>
        <w:t xml:space="preserve"> should receive induction when they begin voluntary work with </w:t>
      </w:r>
      <w:r w:rsidR="00B84F76">
        <w:rPr>
          <w:rFonts w:ascii="Verdana" w:hAnsi="Verdana"/>
          <w:color w:val="000000"/>
          <w:sz w:val="22"/>
          <w:szCs w:val="22"/>
        </w:rPr>
        <w:t>Drogheda Hospice Homecare Foundation</w:t>
      </w:r>
      <w:r w:rsidRPr="00882C70">
        <w:rPr>
          <w:rFonts w:ascii="Verdana" w:hAnsi="Verdana"/>
          <w:color w:val="000000"/>
          <w:sz w:val="22"/>
          <w:szCs w:val="22"/>
        </w:rPr>
        <w:t xml:space="preserve">.  This consists of a general introduction to the organisation, as well as a specific orientation on the purposes and requirements of their volunteering role.  </w:t>
      </w:r>
    </w:p>
    <w:p w14:paraId="285F8B20" w14:textId="77777777" w:rsidR="00D170E3" w:rsidRPr="00882C70" w:rsidRDefault="00D170E3" w:rsidP="00D170E3">
      <w:pPr>
        <w:spacing w:before="120" w:after="120"/>
        <w:jc w:val="both"/>
        <w:rPr>
          <w:rFonts w:ascii="Verdana" w:hAnsi="Verdana"/>
          <w:color w:val="000000"/>
          <w:sz w:val="22"/>
          <w:szCs w:val="22"/>
        </w:rPr>
      </w:pPr>
    </w:p>
    <w:p w14:paraId="05307C6C" w14:textId="77777777" w:rsidR="00D170E3" w:rsidRPr="00882C70" w:rsidRDefault="00D170E3" w:rsidP="00D170E3">
      <w:pPr>
        <w:spacing w:before="120" w:after="120"/>
        <w:jc w:val="both"/>
        <w:rPr>
          <w:rFonts w:ascii="Verdana" w:hAnsi="Verdana"/>
          <w:color w:val="000000"/>
          <w:sz w:val="22"/>
          <w:szCs w:val="22"/>
        </w:rPr>
      </w:pPr>
    </w:p>
    <w:p w14:paraId="3021E5A5" w14:textId="77777777" w:rsidR="00D170E3" w:rsidRPr="00882C70" w:rsidRDefault="00D170E3" w:rsidP="00D170E3">
      <w:pPr>
        <w:spacing w:before="120" w:after="120"/>
        <w:jc w:val="both"/>
        <w:rPr>
          <w:rFonts w:ascii="Verdana" w:hAnsi="Verdana"/>
          <w:b/>
          <w:color w:val="000000"/>
          <w:sz w:val="22"/>
          <w:szCs w:val="22"/>
        </w:rPr>
      </w:pPr>
    </w:p>
    <w:p w14:paraId="1F73BD71" w14:textId="77777777" w:rsidR="00D170E3" w:rsidRPr="00882C70" w:rsidRDefault="00D170E3" w:rsidP="00D170E3">
      <w:pPr>
        <w:spacing w:before="120" w:after="120"/>
        <w:jc w:val="both"/>
        <w:rPr>
          <w:rFonts w:ascii="Verdana" w:hAnsi="Verdana"/>
          <w:color w:val="000000"/>
          <w:sz w:val="22"/>
          <w:szCs w:val="22"/>
        </w:rPr>
      </w:pPr>
      <w:r w:rsidRPr="00882C70">
        <w:rPr>
          <w:rFonts w:ascii="Verdana" w:hAnsi="Verdana"/>
          <w:b/>
          <w:color w:val="000000"/>
          <w:sz w:val="22"/>
          <w:szCs w:val="22"/>
        </w:rPr>
        <w:t>4.</w:t>
      </w:r>
      <w:r w:rsidRPr="00882C70">
        <w:rPr>
          <w:rFonts w:ascii="Verdana" w:hAnsi="Verdana"/>
          <w:b/>
          <w:color w:val="000000"/>
          <w:sz w:val="22"/>
          <w:szCs w:val="22"/>
        </w:rPr>
        <w:tab/>
        <w:t>Supervision</w:t>
      </w:r>
    </w:p>
    <w:p w14:paraId="36374B01" w14:textId="77777777" w:rsidR="00D170E3" w:rsidRPr="00882C70" w:rsidRDefault="00D170E3" w:rsidP="00D170E3">
      <w:pPr>
        <w:spacing w:before="120" w:after="120"/>
        <w:jc w:val="both"/>
        <w:rPr>
          <w:rFonts w:ascii="Verdana" w:hAnsi="Verdana"/>
          <w:color w:val="000000"/>
          <w:sz w:val="22"/>
          <w:szCs w:val="22"/>
        </w:rPr>
      </w:pPr>
    </w:p>
    <w:p w14:paraId="02452CA0"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Lines of communication</w:t>
      </w:r>
    </w:p>
    <w:p w14:paraId="32CD9FA3" w14:textId="12D51776"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Lines of communication should operate in both directions and should exist formally and informally.  Volunteers must have access to all appropriate informat</w:t>
      </w:r>
      <w:r w:rsidR="00B84F76">
        <w:rPr>
          <w:rFonts w:ascii="Verdana" w:hAnsi="Verdana"/>
          <w:color w:val="000000"/>
          <w:sz w:val="22"/>
          <w:szCs w:val="22"/>
        </w:rPr>
        <w:t>ion</w:t>
      </w:r>
      <w:r w:rsidRPr="00882C70">
        <w:rPr>
          <w:rFonts w:ascii="Verdana" w:hAnsi="Verdana"/>
          <w:color w:val="000000"/>
          <w:sz w:val="22"/>
          <w:szCs w:val="22"/>
        </w:rPr>
        <w:t xml:space="preserve"> relevant to their assignments.  Volunteers must be consulted on all decisions which would substantially affect their volunteering conditions.</w:t>
      </w:r>
    </w:p>
    <w:p w14:paraId="1571FBD3" w14:textId="77777777" w:rsidR="00D170E3" w:rsidRPr="00882C70" w:rsidRDefault="00D170E3" w:rsidP="00D170E3">
      <w:pPr>
        <w:spacing w:before="120" w:after="120"/>
        <w:jc w:val="both"/>
        <w:rPr>
          <w:rFonts w:ascii="Verdana" w:hAnsi="Verdana"/>
          <w:color w:val="000000"/>
          <w:sz w:val="22"/>
          <w:szCs w:val="22"/>
        </w:rPr>
      </w:pPr>
    </w:p>
    <w:p w14:paraId="50D67C55"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Supervisors</w:t>
      </w:r>
    </w:p>
    <w:p w14:paraId="4F6CA8F0" w14:textId="1C088CE9"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Each volunteer must have a clearly identified supervisor who is responsible for the day-to-day management of that volunteer.  </w:t>
      </w:r>
    </w:p>
    <w:p w14:paraId="1699D3C9" w14:textId="77777777" w:rsidR="00D170E3" w:rsidRPr="00882C70" w:rsidRDefault="00D170E3" w:rsidP="00D170E3">
      <w:pPr>
        <w:spacing w:before="120" w:after="120"/>
        <w:jc w:val="both"/>
        <w:rPr>
          <w:rFonts w:ascii="Verdana" w:hAnsi="Verdana"/>
          <w:color w:val="000000"/>
          <w:sz w:val="22"/>
          <w:szCs w:val="22"/>
        </w:rPr>
      </w:pPr>
    </w:p>
    <w:p w14:paraId="46A3028B" w14:textId="77777777" w:rsidR="00D170E3" w:rsidRPr="00882C70" w:rsidRDefault="00D170E3" w:rsidP="00D170E3">
      <w:pPr>
        <w:spacing w:before="120" w:after="120"/>
        <w:jc w:val="both"/>
        <w:rPr>
          <w:rFonts w:ascii="Verdana" w:hAnsi="Verdana"/>
          <w:b/>
          <w:color w:val="000000"/>
          <w:sz w:val="22"/>
          <w:szCs w:val="22"/>
        </w:rPr>
      </w:pPr>
    </w:p>
    <w:p w14:paraId="403D8559" w14:textId="77777777" w:rsidR="00B84F76"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Corrective action</w:t>
      </w:r>
    </w:p>
    <w:p w14:paraId="42F6B909" w14:textId="55DAA6CA" w:rsidR="00D170E3" w:rsidRPr="00B84F76"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rPr>
        <w:t>If appropriate, corrective action may be taken following evaluation sessions.  Examples include the organisation of training for an identified training need, the reassignment of a volunteer, or the dismissal of a volunteer.</w:t>
      </w:r>
    </w:p>
    <w:p w14:paraId="0E255F1F" w14:textId="77777777" w:rsidR="00D170E3" w:rsidRPr="00882C70" w:rsidRDefault="00D170E3" w:rsidP="00D170E3">
      <w:pPr>
        <w:spacing w:before="120" w:after="120"/>
        <w:jc w:val="both"/>
        <w:rPr>
          <w:rFonts w:ascii="Verdana" w:hAnsi="Verdana"/>
          <w:color w:val="000000"/>
          <w:sz w:val="22"/>
          <w:szCs w:val="22"/>
        </w:rPr>
      </w:pPr>
    </w:p>
    <w:p w14:paraId="4ABEDB5D"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Termination of placement</w:t>
      </w:r>
    </w:p>
    <w:p w14:paraId="16F253FB" w14:textId="77777777"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Volunteers who do not adhere to the organisation’s rules or who fail to perform their volunteer assignments satisfactorily may be asked to leave the </w:t>
      </w:r>
      <w:r w:rsidRPr="00882C70">
        <w:rPr>
          <w:rFonts w:ascii="Verdana" w:hAnsi="Verdana"/>
          <w:color w:val="000000"/>
          <w:sz w:val="22"/>
          <w:szCs w:val="22"/>
        </w:rPr>
        <w:lastRenderedPageBreak/>
        <w:t xml:space="preserve">organisation.  The procedures for terminating a volunteer placement are as follows; namely, an allegation is put to them, they are allowed an opportunity to be heard, informal and formal processes ensue, before a decision is made to terminate. </w:t>
      </w:r>
    </w:p>
    <w:p w14:paraId="698C8BD0" w14:textId="77777777"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  </w:t>
      </w:r>
    </w:p>
    <w:p w14:paraId="4FDC9D47" w14:textId="508CB68E"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Grounds for immediate dismissal include, but are not limited to, the following: gross misconduct, being under the influence of drugs (including alcohol), theft, misuse of equipment and materials, abuse of clients and co-workers, breaches of confidentiality, failure to abide by </w:t>
      </w:r>
      <w:r w:rsidR="00B84F76">
        <w:rPr>
          <w:rFonts w:ascii="Verdana" w:hAnsi="Verdana"/>
          <w:color w:val="000000"/>
          <w:sz w:val="22"/>
          <w:szCs w:val="22"/>
        </w:rPr>
        <w:t xml:space="preserve">Drogheda Hospice Homecare Foundations </w:t>
      </w:r>
      <w:r w:rsidRPr="00882C70">
        <w:rPr>
          <w:rFonts w:ascii="Verdana" w:hAnsi="Verdana"/>
          <w:color w:val="000000"/>
          <w:sz w:val="22"/>
          <w:szCs w:val="22"/>
        </w:rPr>
        <w:t xml:space="preserve">policies and procedures, and failure to complete duties to a satisfactory standard. </w:t>
      </w:r>
    </w:p>
    <w:p w14:paraId="5D8A8A27" w14:textId="77777777" w:rsidR="00D170E3" w:rsidRPr="00882C70" w:rsidRDefault="00D170E3" w:rsidP="00D170E3">
      <w:pPr>
        <w:spacing w:before="120" w:after="120"/>
        <w:jc w:val="both"/>
        <w:rPr>
          <w:rFonts w:ascii="Verdana" w:hAnsi="Verdana"/>
          <w:color w:val="000000"/>
          <w:sz w:val="22"/>
          <w:szCs w:val="22"/>
        </w:rPr>
      </w:pPr>
    </w:p>
    <w:p w14:paraId="26E2E072"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Concerns and grievances</w:t>
      </w:r>
    </w:p>
    <w:p w14:paraId="68C94CEE" w14:textId="15702963"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If volunteers are not satisfied that issues relating to their volunteering are being handled appropriately, they are entitled to have their concerns reviewed b</w:t>
      </w:r>
      <w:r w:rsidR="00B84F76">
        <w:rPr>
          <w:rFonts w:ascii="Verdana" w:hAnsi="Verdana"/>
          <w:color w:val="000000"/>
          <w:sz w:val="22"/>
          <w:szCs w:val="22"/>
        </w:rPr>
        <w:t>y</w:t>
      </w:r>
      <w:r w:rsidRPr="00882C70">
        <w:rPr>
          <w:rFonts w:ascii="Verdana" w:hAnsi="Verdana"/>
          <w:color w:val="000000"/>
          <w:sz w:val="22"/>
          <w:szCs w:val="22"/>
        </w:rPr>
        <w:t xml:space="preserve"> the Board.  The Chairperson will discuss the issue as soon as practical after receiving a written complaint, and take appropriate action. The Board makes any ultimate decision.</w:t>
      </w:r>
    </w:p>
    <w:p w14:paraId="0D99264C" w14:textId="77777777" w:rsidR="00D170E3" w:rsidRPr="00882C70" w:rsidRDefault="00D170E3" w:rsidP="00D170E3">
      <w:pPr>
        <w:spacing w:before="120" w:after="120"/>
        <w:jc w:val="both"/>
        <w:rPr>
          <w:rFonts w:ascii="Verdana" w:hAnsi="Verdana"/>
          <w:color w:val="000000"/>
          <w:sz w:val="22"/>
          <w:szCs w:val="22"/>
        </w:rPr>
      </w:pPr>
    </w:p>
    <w:p w14:paraId="7EB71552" w14:textId="77777777" w:rsidR="00D170E3" w:rsidRPr="00882C70" w:rsidRDefault="00D170E3" w:rsidP="00D170E3">
      <w:pPr>
        <w:spacing w:before="120" w:after="120"/>
        <w:jc w:val="both"/>
        <w:rPr>
          <w:rFonts w:ascii="Verdana" w:hAnsi="Verdana"/>
          <w:color w:val="000000"/>
          <w:sz w:val="22"/>
          <w:szCs w:val="22"/>
        </w:rPr>
      </w:pPr>
      <w:r w:rsidRPr="00882C70">
        <w:rPr>
          <w:rFonts w:ascii="Verdana" w:hAnsi="Verdana"/>
          <w:b/>
          <w:color w:val="000000"/>
          <w:sz w:val="22"/>
          <w:szCs w:val="22"/>
        </w:rPr>
        <w:t>5.</w:t>
      </w:r>
      <w:r w:rsidRPr="00882C70">
        <w:rPr>
          <w:rFonts w:ascii="Verdana" w:hAnsi="Verdana"/>
          <w:b/>
          <w:color w:val="000000"/>
          <w:sz w:val="22"/>
          <w:szCs w:val="22"/>
        </w:rPr>
        <w:tab/>
        <w:t xml:space="preserve"> Support and recognition</w:t>
      </w:r>
    </w:p>
    <w:p w14:paraId="50B9F614" w14:textId="77777777" w:rsidR="00D170E3" w:rsidRPr="00882C70" w:rsidRDefault="00D170E3" w:rsidP="00D170E3">
      <w:pPr>
        <w:spacing w:before="120" w:after="120"/>
        <w:jc w:val="both"/>
        <w:rPr>
          <w:rFonts w:ascii="Verdana" w:hAnsi="Verdana"/>
          <w:color w:val="000000"/>
          <w:sz w:val="22"/>
          <w:szCs w:val="22"/>
        </w:rPr>
      </w:pPr>
    </w:p>
    <w:p w14:paraId="092250E2"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Support</w:t>
      </w:r>
    </w:p>
    <w:p w14:paraId="0485ABFF" w14:textId="42C6FF04" w:rsidR="00D170E3" w:rsidRPr="00882C70" w:rsidRDefault="00793FE8" w:rsidP="00D170E3">
      <w:pPr>
        <w:spacing w:before="120" w:after="120"/>
        <w:jc w:val="both"/>
        <w:rPr>
          <w:rFonts w:ascii="Verdana" w:hAnsi="Verdana"/>
          <w:color w:val="000000"/>
          <w:sz w:val="22"/>
          <w:szCs w:val="22"/>
        </w:rPr>
      </w:pPr>
      <w:r>
        <w:rPr>
          <w:rFonts w:ascii="Verdana" w:hAnsi="Verdana"/>
          <w:color w:val="000000"/>
          <w:sz w:val="22"/>
          <w:szCs w:val="22"/>
        </w:rPr>
        <w:t xml:space="preserve">Drogheda Hospice Homecare Foundation </w:t>
      </w:r>
      <w:r w:rsidR="00D170E3" w:rsidRPr="00882C70">
        <w:rPr>
          <w:rFonts w:ascii="Verdana" w:hAnsi="Verdana"/>
          <w:color w:val="000000"/>
          <w:sz w:val="22"/>
          <w:szCs w:val="22"/>
        </w:rPr>
        <w:t>endeavours to provide the support necessary to encourage and empower volunteers to make a meaningful contribution and gain significant benefits from their voluntary work. Support forms part of the</w:t>
      </w:r>
      <w:r w:rsidR="00B84F76">
        <w:rPr>
          <w:rFonts w:ascii="Verdana" w:hAnsi="Verdana"/>
          <w:color w:val="000000"/>
          <w:sz w:val="22"/>
          <w:szCs w:val="22"/>
        </w:rPr>
        <w:t>ir role</w:t>
      </w:r>
      <w:r w:rsidR="00D170E3" w:rsidRPr="00882C70">
        <w:rPr>
          <w:rFonts w:ascii="Verdana" w:hAnsi="Verdana"/>
          <w:color w:val="000000"/>
          <w:sz w:val="22"/>
          <w:szCs w:val="22"/>
        </w:rPr>
        <w:t xml:space="preserve"> and gives volunteers a safe setting in which to express themselves, let off steam and discuss how they feel about volunteering.  </w:t>
      </w:r>
      <w:r w:rsidR="00B84F76">
        <w:rPr>
          <w:rFonts w:ascii="Verdana" w:hAnsi="Verdana"/>
          <w:color w:val="000000"/>
          <w:sz w:val="22"/>
          <w:szCs w:val="22"/>
        </w:rPr>
        <w:t>Management</w:t>
      </w:r>
      <w:r w:rsidR="00D170E3" w:rsidRPr="00882C70">
        <w:rPr>
          <w:rFonts w:ascii="Verdana" w:hAnsi="Verdana"/>
          <w:color w:val="000000"/>
          <w:sz w:val="22"/>
          <w:szCs w:val="22"/>
        </w:rPr>
        <w:t xml:space="preserve"> will always try to be available to volunteers who require support in other areas which are affecting their performance. </w:t>
      </w:r>
    </w:p>
    <w:p w14:paraId="17240A77" w14:textId="77777777" w:rsidR="00D170E3" w:rsidRPr="00882C70" w:rsidRDefault="00D170E3" w:rsidP="00D170E3">
      <w:pPr>
        <w:spacing w:before="120" w:after="120"/>
        <w:jc w:val="both"/>
        <w:rPr>
          <w:rFonts w:ascii="Verdana" w:hAnsi="Verdana"/>
          <w:color w:val="000000"/>
          <w:sz w:val="22"/>
          <w:szCs w:val="22"/>
        </w:rPr>
      </w:pPr>
    </w:p>
    <w:p w14:paraId="5CB22CE1"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Recognition</w:t>
      </w:r>
    </w:p>
    <w:p w14:paraId="3A708FAD" w14:textId="039D8AB8"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Volunteers provide a unique service to </w:t>
      </w:r>
      <w:r w:rsidR="00B84F76">
        <w:rPr>
          <w:rFonts w:ascii="Verdana" w:hAnsi="Verdana"/>
          <w:color w:val="000000"/>
          <w:sz w:val="22"/>
          <w:szCs w:val="22"/>
        </w:rPr>
        <w:t xml:space="preserve">Drogheda Hospice Homecare Foundation the benefits of which </w:t>
      </w:r>
      <w:r w:rsidRPr="00882C70">
        <w:rPr>
          <w:rFonts w:ascii="Verdana" w:hAnsi="Verdana"/>
          <w:color w:val="000000"/>
          <w:sz w:val="22"/>
          <w:szCs w:val="22"/>
        </w:rPr>
        <w:t>are difficult to quantify.  It is essential that their efforts are recognised and rewarded</w:t>
      </w:r>
      <w:r w:rsidR="00B84F76">
        <w:rPr>
          <w:rFonts w:ascii="Verdana" w:hAnsi="Verdana"/>
          <w:color w:val="000000"/>
          <w:sz w:val="22"/>
          <w:szCs w:val="22"/>
        </w:rPr>
        <w:t xml:space="preserve">. Drogheda Hospice Homecare Management </w:t>
      </w:r>
      <w:r w:rsidRPr="00882C70">
        <w:rPr>
          <w:rFonts w:ascii="Verdana" w:hAnsi="Verdana"/>
          <w:color w:val="000000"/>
          <w:sz w:val="22"/>
          <w:szCs w:val="22"/>
        </w:rPr>
        <w:t xml:space="preserve">are responsible for thanking all volunteers informally on a regular basis for the valuable contribution that they make to the organisation.  </w:t>
      </w:r>
      <w:r w:rsidR="00093F40">
        <w:rPr>
          <w:rFonts w:ascii="Verdana" w:hAnsi="Verdana"/>
          <w:color w:val="000000"/>
          <w:sz w:val="22"/>
          <w:szCs w:val="22"/>
        </w:rPr>
        <w:t>Management</w:t>
      </w:r>
      <w:r w:rsidRPr="00882C70">
        <w:rPr>
          <w:rFonts w:ascii="Verdana" w:hAnsi="Verdana"/>
          <w:color w:val="000000"/>
          <w:sz w:val="22"/>
          <w:szCs w:val="22"/>
        </w:rPr>
        <w:t xml:space="preserve"> is responsible for ensuring that more formalised recognition takes place at key times, such as International Volunteer Day, anniversaries of involvement, Christmas and birthdays.</w:t>
      </w:r>
    </w:p>
    <w:p w14:paraId="0B44B4D2" w14:textId="77777777" w:rsidR="00D170E3" w:rsidRPr="00882C70" w:rsidRDefault="00D170E3" w:rsidP="00D170E3">
      <w:pPr>
        <w:spacing w:before="120" w:after="120"/>
        <w:jc w:val="both"/>
        <w:rPr>
          <w:rFonts w:ascii="Verdana" w:hAnsi="Verdana"/>
          <w:color w:val="000000"/>
          <w:sz w:val="22"/>
          <w:szCs w:val="22"/>
        </w:rPr>
      </w:pPr>
    </w:p>
    <w:p w14:paraId="65D98F03" w14:textId="77777777"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Expenses</w:t>
      </w:r>
    </w:p>
    <w:p w14:paraId="6650652B" w14:textId="27BF0FDB"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Volunteers give their time and skills free of charge, so it is essential that </w:t>
      </w:r>
      <w:r w:rsidR="00093F40">
        <w:rPr>
          <w:rFonts w:ascii="Verdana" w:hAnsi="Verdana"/>
          <w:color w:val="000000"/>
          <w:sz w:val="22"/>
          <w:szCs w:val="22"/>
        </w:rPr>
        <w:t>Drogheda Hospice Homecare Foundation</w:t>
      </w:r>
      <w:r w:rsidRPr="00882C70">
        <w:rPr>
          <w:rFonts w:ascii="Verdana" w:hAnsi="Verdana"/>
          <w:color w:val="000000"/>
          <w:sz w:val="22"/>
          <w:szCs w:val="22"/>
        </w:rPr>
        <w:t xml:space="preserve"> offers to reimburse any out-of-pocket expenses they incur in the course of undertaking voluntary work for the organisation.  The costs of volunteering should never be allowed to discourage </w:t>
      </w:r>
      <w:r w:rsidRPr="00882C70">
        <w:rPr>
          <w:rFonts w:ascii="Verdana" w:hAnsi="Verdana"/>
          <w:color w:val="000000"/>
          <w:sz w:val="22"/>
          <w:szCs w:val="22"/>
        </w:rPr>
        <w:lastRenderedPageBreak/>
        <w:t xml:space="preserve">those on low incomes, particularly as these are often the very people who have the time to volunteer. Current rates are set out by the </w:t>
      </w:r>
      <w:r w:rsidR="00093F40">
        <w:rPr>
          <w:rFonts w:ascii="Verdana" w:hAnsi="Verdana"/>
          <w:color w:val="000000"/>
          <w:sz w:val="22"/>
          <w:szCs w:val="22"/>
        </w:rPr>
        <w:t>Board</w:t>
      </w:r>
      <w:r w:rsidRPr="00882C70">
        <w:rPr>
          <w:rFonts w:ascii="Verdana" w:hAnsi="Verdana"/>
          <w:color w:val="000000"/>
          <w:sz w:val="22"/>
          <w:szCs w:val="22"/>
        </w:rPr>
        <w:t xml:space="preserve"> and publicised to all volunteers.</w:t>
      </w:r>
    </w:p>
    <w:p w14:paraId="3545FEDC" w14:textId="77777777" w:rsidR="00D170E3" w:rsidRPr="00882C70" w:rsidRDefault="00D170E3" w:rsidP="00D170E3">
      <w:pPr>
        <w:spacing w:before="120" w:after="120"/>
        <w:jc w:val="both"/>
        <w:rPr>
          <w:rFonts w:ascii="Verdana" w:hAnsi="Verdana"/>
          <w:color w:val="000000"/>
          <w:sz w:val="22"/>
          <w:szCs w:val="22"/>
        </w:rPr>
      </w:pPr>
      <w:r w:rsidRPr="00882C70">
        <w:rPr>
          <w:rFonts w:ascii="Verdana" w:hAnsi="Verdana"/>
          <w:color w:val="000000"/>
          <w:sz w:val="22"/>
          <w:szCs w:val="22"/>
        </w:rPr>
        <w:t xml:space="preserve">  </w:t>
      </w:r>
    </w:p>
    <w:p w14:paraId="6BA64F99" w14:textId="77777777" w:rsidR="00D24096" w:rsidRDefault="00D24096" w:rsidP="00D170E3">
      <w:pPr>
        <w:spacing w:before="120" w:after="120"/>
        <w:jc w:val="both"/>
        <w:rPr>
          <w:rFonts w:ascii="Verdana" w:hAnsi="Verdana"/>
          <w:color w:val="000000"/>
          <w:sz w:val="22"/>
          <w:szCs w:val="22"/>
          <w:u w:val="single"/>
        </w:rPr>
      </w:pPr>
    </w:p>
    <w:p w14:paraId="594F0866" w14:textId="2039FCDC" w:rsidR="00D170E3" w:rsidRPr="00882C70" w:rsidRDefault="00D170E3" w:rsidP="00D170E3">
      <w:pPr>
        <w:spacing w:before="120" w:after="120"/>
        <w:jc w:val="both"/>
        <w:rPr>
          <w:rFonts w:ascii="Verdana" w:hAnsi="Verdana"/>
          <w:color w:val="000000"/>
          <w:sz w:val="22"/>
          <w:szCs w:val="22"/>
          <w:u w:val="single"/>
        </w:rPr>
      </w:pPr>
      <w:r w:rsidRPr="00882C70">
        <w:rPr>
          <w:rFonts w:ascii="Verdana" w:hAnsi="Verdana"/>
          <w:color w:val="000000"/>
          <w:sz w:val="22"/>
          <w:szCs w:val="22"/>
          <w:u w:val="single"/>
        </w:rPr>
        <w:t>Insurance</w:t>
      </w:r>
    </w:p>
    <w:p w14:paraId="48022006" w14:textId="36399911" w:rsidR="00D170E3" w:rsidRDefault="00D170E3" w:rsidP="0037709D">
      <w:pPr>
        <w:spacing w:before="120" w:after="120"/>
        <w:jc w:val="both"/>
        <w:rPr>
          <w:rFonts w:ascii="Verdana" w:hAnsi="Verdana"/>
          <w:color w:val="000000"/>
          <w:sz w:val="22"/>
          <w:szCs w:val="22"/>
        </w:rPr>
      </w:pPr>
      <w:r w:rsidRPr="00882C70">
        <w:rPr>
          <w:rFonts w:ascii="Verdana" w:hAnsi="Verdana"/>
          <w:color w:val="000000"/>
          <w:sz w:val="22"/>
          <w:szCs w:val="22"/>
        </w:rPr>
        <w:t xml:space="preserve">Insurance is provided by </w:t>
      </w:r>
      <w:r w:rsidR="00093F40">
        <w:rPr>
          <w:rFonts w:ascii="Verdana" w:hAnsi="Verdana"/>
          <w:color w:val="000000"/>
          <w:sz w:val="22"/>
          <w:szCs w:val="22"/>
        </w:rPr>
        <w:t xml:space="preserve">Drogheda Hospice Homecare Foundation </w:t>
      </w:r>
      <w:r w:rsidRPr="00882C70">
        <w:rPr>
          <w:rFonts w:ascii="Verdana" w:hAnsi="Verdana"/>
          <w:color w:val="000000"/>
          <w:sz w:val="22"/>
          <w:szCs w:val="22"/>
        </w:rPr>
        <w:t>to cover all volunteers working on behalf and at the direction of the organisation.</w:t>
      </w:r>
    </w:p>
    <w:p w14:paraId="131E459B" w14:textId="3F2A6CA9" w:rsidR="00447EF6" w:rsidRDefault="00447EF6" w:rsidP="0037709D">
      <w:pPr>
        <w:spacing w:before="120" w:after="120"/>
        <w:jc w:val="both"/>
        <w:rPr>
          <w:rFonts w:ascii="Verdana" w:hAnsi="Verdana"/>
          <w:b/>
          <w:bCs/>
          <w:color w:val="000000"/>
          <w:sz w:val="22"/>
          <w:szCs w:val="22"/>
        </w:rPr>
      </w:pPr>
    </w:p>
    <w:p w14:paraId="59977838" w14:textId="3F2E73BD" w:rsidR="00447EF6" w:rsidRDefault="00447EF6" w:rsidP="0037709D">
      <w:pPr>
        <w:spacing w:before="120" w:after="120"/>
        <w:jc w:val="both"/>
        <w:rPr>
          <w:rFonts w:ascii="Verdana" w:hAnsi="Verdana"/>
          <w:b/>
          <w:bCs/>
          <w:color w:val="000000"/>
          <w:sz w:val="22"/>
          <w:szCs w:val="22"/>
        </w:rPr>
      </w:pPr>
      <w:r>
        <w:rPr>
          <w:rFonts w:ascii="Verdana" w:hAnsi="Verdana"/>
          <w:b/>
          <w:bCs/>
          <w:color w:val="000000"/>
          <w:sz w:val="22"/>
          <w:szCs w:val="22"/>
        </w:rPr>
        <w:t>6       Exit conditions for volunteers</w:t>
      </w:r>
    </w:p>
    <w:p w14:paraId="741AF598" w14:textId="63225B9D" w:rsidR="00447EF6" w:rsidRDefault="00447EF6" w:rsidP="0037709D">
      <w:pPr>
        <w:spacing w:before="120" w:after="120"/>
        <w:jc w:val="both"/>
        <w:rPr>
          <w:rFonts w:ascii="Verdana" w:hAnsi="Verdana"/>
          <w:b/>
          <w:bCs/>
          <w:color w:val="000000"/>
          <w:sz w:val="22"/>
          <w:szCs w:val="22"/>
        </w:rPr>
      </w:pPr>
    </w:p>
    <w:p w14:paraId="3821890D" w14:textId="4974F913" w:rsidR="00447EF6" w:rsidRDefault="00447EF6" w:rsidP="0037709D">
      <w:pPr>
        <w:spacing w:before="120" w:after="120"/>
        <w:jc w:val="both"/>
        <w:rPr>
          <w:rFonts w:ascii="Verdana" w:hAnsi="Verdana"/>
          <w:color w:val="000000"/>
          <w:sz w:val="22"/>
          <w:szCs w:val="22"/>
        </w:rPr>
      </w:pPr>
      <w:r>
        <w:rPr>
          <w:rFonts w:ascii="Verdana" w:hAnsi="Verdana"/>
          <w:color w:val="000000"/>
          <w:sz w:val="22"/>
          <w:szCs w:val="22"/>
        </w:rPr>
        <w:t xml:space="preserve">Volunteers are free to exit the organisation of their own volition at any time. </w:t>
      </w:r>
    </w:p>
    <w:p w14:paraId="27841F93" w14:textId="77777777" w:rsidR="00447EF6" w:rsidRPr="00447EF6" w:rsidRDefault="00447EF6" w:rsidP="0037709D">
      <w:pPr>
        <w:spacing w:before="120" w:after="120"/>
        <w:jc w:val="both"/>
        <w:rPr>
          <w:rFonts w:ascii="Verdana" w:hAnsi="Verdana"/>
          <w:color w:val="000000"/>
          <w:sz w:val="22"/>
          <w:szCs w:val="22"/>
        </w:rPr>
      </w:pPr>
    </w:p>
    <w:p w14:paraId="20F6D177" w14:textId="77777777" w:rsidR="00447EF6" w:rsidRPr="00447EF6" w:rsidRDefault="00447EF6" w:rsidP="0037709D">
      <w:pPr>
        <w:spacing w:before="120" w:after="120"/>
        <w:jc w:val="both"/>
      </w:pPr>
    </w:p>
    <w:p w14:paraId="14936065" w14:textId="77777777" w:rsidR="00D170E3" w:rsidRDefault="00D170E3"/>
    <w:p w14:paraId="74E5D0D7" w14:textId="77777777" w:rsidR="00D170E3" w:rsidRDefault="00D170E3"/>
    <w:p w14:paraId="2F89B341" w14:textId="77777777" w:rsidR="00D170E3" w:rsidRDefault="00D170E3"/>
    <w:sectPr w:rsidR="00D170E3" w:rsidSect="000144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F144E" w14:textId="77777777" w:rsidR="003A79B1" w:rsidRDefault="003A79B1" w:rsidP="00D170E3">
      <w:r>
        <w:separator/>
      </w:r>
    </w:p>
  </w:endnote>
  <w:endnote w:type="continuationSeparator" w:id="0">
    <w:p w14:paraId="3FC8AC60" w14:textId="77777777" w:rsidR="003A79B1" w:rsidRDefault="003A79B1" w:rsidP="00D1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DE3C8" w14:textId="5669BB59" w:rsidR="00D170E3" w:rsidRDefault="00D170E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10A3D" w14:textId="77777777" w:rsidR="003A79B1" w:rsidRDefault="003A79B1" w:rsidP="00D170E3">
      <w:r>
        <w:separator/>
      </w:r>
    </w:p>
  </w:footnote>
  <w:footnote w:type="continuationSeparator" w:id="0">
    <w:p w14:paraId="6A397653" w14:textId="77777777" w:rsidR="003A79B1" w:rsidRDefault="003A79B1" w:rsidP="00D1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E3"/>
    <w:rsid w:val="0001440D"/>
    <w:rsid w:val="00093F40"/>
    <w:rsid w:val="000E36AE"/>
    <w:rsid w:val="002A3FFE"/>
    <w:rsid w:val="002C7366"/>
    <w:rsid w:val="0037709D"/>
    <w:rsid w:val="003A79B1"/>
    <w:rsid w:val="003B44F5"/>
    <w:rsid w:val="003D109D"/>
    <w:rsid w:val="00447EF6"/>
    <w:rsid w:val="004772AE"/>
    <w:rsid w:val="005D52FE"/>
    <w:rsid w:val="00642558"/>
    <w:rsid w:val="0066195A"/>
    <w:rsid w:val="006664A5"/>
    <w:rsid w:val="006A012D"/>
    <w:rsid w:val="006F46DE"/>
    <w:rsid w:val="00793FE8"/>
    <w:rsid w:val="00921DDE"/>
    <w:rsid w:val="00970C3B"/>
    <w:rsid w:val="00B23880"/>
    <w:rsid w:val="00B84F76"/>
    <w:rsid w:val="00BE6DE1"/>
    <w:rsid w:val="00BF261B"/>
    <w:rsid w:val="00C8326C"/>
    <w:rsid w:val="00CF7098"/>
    <w:rsid w:val="00D170E3"/>
    <w:rsid w:val="00D24096"/>
    <w:rsid w:val="00D3029D"/>
    <w:rsid w:val="00E35FA2"/>
    <w:rsid w:val="00FF62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D170E3"/>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BodyText">
    <w:name w:val="Body Text"/>
    <w:basedOn w:val="Normal"/>
    <w:link w:val="BodyTextChar"/>
    <w:rsid w:val="00D170E3"/>
    <w:rPr>
      <w:szCs w:val="20"/>
      <w:lang w:val="en-GB"/>
    </w:rPr>
  </w:style>
  <w:style w:type="character" w:customStyle="1" w:styleId="BodyTextChar">
    <w:name w:val="Body Text Char"/>
    <w:basedOn w:val="DefaultParagraphFont"/>
    <w:link w:val="BodyText"/>
    <w:rsid w:val="00D170E3"/>
    <w:rPr>
      <w:rFonts w:ascii="Times New Roman" w:eastAsia="Times New Roman" w:hAnsi="Times New Roman" w:cs="Times New Roman"/>
      <w:sz w:val="24"/>
      <w:szCs w:val="20"/>
      <w:lang w:val="en-GB"/>
    </w:rPr>
  </w:style>
  <w:style w:type="paragraph" w:styleId="BodyText2">
    <w:name w:val="Body Text 2"/>
    <w:basedOn w:val="Normal"/>
    <w:link w:val="BodyText2Char"/>
    <w:rsid w:val="00D170E3"/>
    <w:pPr>
      <w:spacing w:after="120" w:line="480" w:lineRule="auto"/>
    </w:pPr>
  </w:style>
  <w:style w:type="character" w:customStyle="1" w:styleId="BodyText2Char">
    <w:name w:val="Body Text 2 Char"/>
    <w:basedOn w:val="DefaultParagraphFont"/>
    <w:link w:val="BodyText2"/>
    <w:rsid w:val="00D170E3"/>
    <w:rPr>
      <w:rFonts w:ascii="Times New Roman" w:eastAsia="Times New Roman" w:hAnsi="Times New Roman" w:cs="Times New Roman"/>
      <w:sz w:val="24"/>
      <w:szCs w:val="24"/>
    </w:rPr>
  </w:style>
  <w:style w:type="paragraph" w:styleId="BodyTextIndent">
    <w:name w:val="Body Text Indent"/>
    <w:basedOn w:val="Normal"/>
    <w:link w:val="BodyTextIndentChar"/>
    <w:rsid w:val="00D170E3"/>
    <w:pPr>
      <w:spacing w:after="120"/>
      <w:ind w:left="283"/>
    </w:pPr>
  </w:style>
  <w:style w:type="character" w:customStyle="1" w:styleId="BodyTextIndentChar">
    <w:name w:val="Body Text Indent Char"/>
    <w:basedOn w:val="DefaultParagraphFont"/>
    <w:link w:val="BodyTextIndent"/>
    <w:rsid w:val="00D170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0E3"/>
    <w:pPr>
      <w:tabs>
        <w:tab w:val="center" w:pos="4513"/>
        <w:tab w:val="right" w:pos="9026"/>
      </w:tabs>
    </w:pPr>
  </w:style>
  <w:style w:type="character" w:customStyle="1" w:styleId="HeaderChar">
    <w:name w:val="Header Char"/>
    <w:basedOn w:val="DefaultParagraphFont"/>
    <w:link w:val="Header"/>
    <w:uiPriority w:val="99"/>
    <w:rsid w:val="00D17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0E3"/>
    <w:pPr>
      <w:tabs>
        <w:tab w:val="center" w:pos="4513"/>
        <w:tab w:val="right" w:pos="9026"/>
      </w:tabs>
    </w:pPr>
  </w:style>
  <w:style w:type="character" w:customStyle="1" w:styleId="FooterChar">
    <w:name w:val="Footer Char"/>
    <w:basedOn w:val="DefaultParagraphFont"/>
    <w:link w:val="Footer"/>
    <w:uiPriority w:val="99"/>
    <w:rsid w:val="00D170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0E3"/>
    <w:rPr>
      <w:rFonts w:ascii="Tahoma" w:hAnsi="Tahoma" w:cs="Tahoma"/>
      <w:sz w:val="16"/>
      <w:szCs w:val="16"/>
    </w:rPr>
  </w:style>
  <w:style w:type="character" w:customStyle="1" w:styleId="BalloonTextChar">
    <w:name w:val="Balloon Text Char"/>
    <w:basedOn w:val="DefaultParagraphFont"/>
    <w:link w:val="BalloonText"/>
    <w:uiPriority w:val="99"/>
    <w:semiHidden/>
    <w:rsid w:val="00D170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D170E3"/>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BodyText">
    <w:name w:val="Body Text"/>
    <w:basedOn w:val="Normal"/>
    <w:link w:val="BodyTextChar"/>
    <w:rsid w:val="00D170E3"/>
    <w:rPr>
      <w:szCs w:val="20"/>
      <w:lang w:val="en-GB"/>
    </w:rPr>
  </w:style>
  <w:style w:type="character" w:customStyle="1" w:styleId="BodyTextChar">
    <w:name w:val="Body Text Char"/>
    <w:basedOn w:val="DefaultParagraphFont"/>
    <w:link w:val="BodyText"/>
    <w:rsid w:val="00D170E3"/>
    <w:rPr>
      <w:rFonts w:ascii="Times New Roman" w:eastAsia="Times New Roman" w:hAnsi="Times New Roman" w:cs="Times New Roman"/>
      <w:sz w:val="24"/>
      <w:szCs w:val="20"/>
      <w:lang w:val="en-GB"/>
    </w:rPr>
  </w:style>
  <w:style w:type="paragraph" w:styleId="BodyText2">
    <w:name w:val="Body Text 2"/>
    <w:basedOn w:val="Normal"/>
    <w:link w:val="BodyText2Char"/>
    <w:rsid w:val="00D170E3"/>
    <w:pPr>
      <w:spacing w:after="120" w:line="480" w:lineRule="auto"/>
    </w:pPr>
  </w:style>
  <w:style w:type="character" w:customStyle="1" w:styleId="BodyText2Char">
    <w:name w:val="Body Text 2 Char"/>
    <w:basedOn w:val="DefaultParagraphFont"/>
    <w:link w:val="BodyText2"/>
    <w:rsid w:val="00D170E3"/>
    <w:rPr>
      <w:rFonts w:ascii="Times New Roman" w:eastAsia="Times New Roman" w:hAnsi="Times New Roman" w:cs="Times New Roman"/>
      <w:sz w:val="24"/>
      <w:szCs w:val="24"/>
    </w:rPr>
  </w:style>
  <w:style w:type="paragraph" w:styleId="BodyTextIndent">
    <w:name w:val="Body Text Indent"/>
    <w:basedOn w:val="Normal"/>
    <w:link w:val="BodyTextIndentChar"/>
    <w:rsid w:val="00D170E3"/>
    <w:pPr>
      <w:spacing w:after="120"/>
      <w:ind w:left="283"/>
    </w:pPr>
  </w:style>
  <w:style w:type="character" w:customStyle="1" w:styleId="BodyTextIndentChar">
    <w:name w:val="Body Text Indent Char"/>
    <w:basedOn w:val="DefaultParagraphFont"/>
    <w:link w:val="BodyTextIndent"/>
    <w:rsid w:val="00D170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0E3"/>
    <w:pPr>
      <w:tabs>
        <w:tab w:val="center" w:pos="4513"/>
        <w:tab w:val="right" w:pos="9026"/>
      </w:tabs>
    </w:pPr>
  </w:style>
  <w:style w:type="character" w:customStyle="1" w:styleId="HeaderChar">
    <w:name w:val="Header Char"/>
    <w:basedOn w:val="DefaultParagraphFont"/>
    <w:link w:val="Header"/>
    <w:uiPriority w:val="99"/>
    <w:rsid w:val="00D17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0E3"/>
    <w:pPr>
      <w:tabs>
        <w:tab w:val="center" w:pos="4513"/>
        <w:tab w:val="right" w:pos="9026"/>
      </w:tabs>
    </w:pPr>
  </w:style>
  <w:style w:type="character" w:customStyle="1" w:styleId="FooterChar">
    <w:name w:val="Footer Char"/>
    <w:basedOn w:val="DefaultParagraphFont"/>
    <w:link w:val="Footer"/>
    <w:uiPriority w:val="99"/>
    <w:rsid w:val="00D170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0E3"/>
    <w:rPr>
      <w:rFonts w:ascii="Tahoma" w:hAnsi="Tahoma" w:cs="Tahoma"/>
      <w:sz w:val="16"/>
      <w:szCs w:val="16"/>
    </w:rPr>
  </w:style>
  <w:style w:type="character" w:customStyle="1" w:styleId="BalloonTextChar">
    <w:name w:val="Balloon Text Char"/>
    <w:basedOn w:val="DefaultParagraphFont"/>
    <w:link w:val="BalloonText"/>
    <w:uiPriority w:val="99"/>
    <w:semiHidden/>
    <w:rsid w:val="00D17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Alanna</cp:lastModifiedBy>
  <cp:revision>2</cp:revision>
  <dcterms:created xsi:type="dcterms:W3CDTF">2021-06-17T19:18:00Z</dcterms:created>
  <dcterms:modified xsi:type="dcterms:W3CDTF">2021-06-17T19:18:00Z</dcterms:modified>
</cp:coreProperties>
</file>